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F51933" w:rsidRPr="00F51933" w:rsidRDefault="00F51933" w:rsidP="00F51933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F51933">
        <w:rPr>
          <w:rFonts w:ascii="Times New Roman" w:eastAsiaTheme="minorHAnsi" w:hAnsi="Times New Roman" w:cs="Times New Roman"/>
          <w:b/>
          <w:sz w:val="24"/>
          <w:szCs w:val="24"/>
        </w:rPr>
        <w:t>privind</w:t>
      </w:r>
      <w:proofErr w:type="spellEnd"/>
      <w:r w:rsidRPr="00F51933"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aprobarea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pretului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vanzare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materialului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lemnos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incalzirea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locuintei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catre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persoane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fizice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, din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1151 – La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Manastire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1155 –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Manastirii</w:t>
      </w:r>
      <w:proofErr w:type="spellEnd"/>
    </w:p>
    <w:p w:rsidR="00F51933" w:rsidRDefault="00F51933" w:rsidP="00F5193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F51933" w:rsidRDefault="00F51933" w:rsidP="00F51933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</w:t>
      </w:r>
      <w:r w:rsidR="00C41D16">
        <w:rPr>
          <w:rFonts w:ascii="Times New Roman" w:hAnsi="Times New Roman" w:cs="Times New Roman"/>
          <w:sz w:val="24"/>
          <w:szCs w:val="24"/>
        </w:rPr>
        <w:t>zand</w:t>
      </w:r>
      <w:proofErr w:type="spellEnd"/>
      <w:r w:rsidR="00C41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D16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</w:t>
      </w:r>
      <w:r w:rsidR="00DC2EF6">
        <w:rPr>
          <w:rFonts w:ascii="Times New Roman" w:hAnsi="Times New Roman" w:cs="Times New Roman"/>
          <w:sz w:val="24"/>
          <w:szCs w:val="24"/>
        </w:rPr>
        <w:t>rului</w:t>
      </w:r>
      <w:proofErr w:type="spellEnd"/>
      <w:r w:rsidR="00DC2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EF6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2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2EF6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DC2EF6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DC2EF6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DC2EF6">
        <w:rPr>
          <w:rFonts w:ascii="Times New Roman" w:hAnsi="Times New Roman" w:cs="Times New Roman"/>
          <w:sz w:val="24"/>
          <w:szCs w:val="24"/>
        </w:rPr>
        <w:t>. 1914 din 24.03</w:t>
      </w:r>
      <w:r>
        <w:rPr>
          <w:rFonts w:ascii="Times New Roman" w:hAnsi="Times New Roman" w:cs="Times New Roman"/>
          <w:sz w:val="24"/>
          <w:szCs w:val="24"/>
        </w:rPr>
        <w:t xml:space="preserve">.2016 </w:t>
      </w:r>
      <w:proofErr w:type="spellStart"/>
      <w:proofErr w:type="gramStart"/>
      <w:r w:rsidRPr="00F51933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F51933">
        <w:rPr>
          <w:rFonts w:ascii="Times New Roman" w:hAnsi="Times New Roman" w:cs="Times New Roman"/>
          <w:sz w:val="24"/>
          <w:szCs w:val="24"/>
        </w:rPr>
        <w:t xml:space="preserve"> </w:t>
      </w:r>
      <w:r w:rsidRPr="00F51933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proofErr w:type="gram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pretului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materialului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lemnos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incalzirea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locuintei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1151 – La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Manastire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1155 –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Dosul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Manastirii</w:t>
      </w:r>
      <w:proofErr w:type="spellEnd"/>
    </w:p>
    <w:p w:rsidR="00F51933" w:rsidRDefault="00F51933" w:rsidP="00F51933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2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61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 din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HG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924/2015</w:t>
      </w:r>
      <w:r w:rsidRPr="003D4A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valorificare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masei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lemnoase</w:t>
      </w:r>
      <w:proofErr w:type="spellEnd"/>
      <w:r w:rsidRPr="003D4A8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3D4A89">
        <w:rPr>
          <w:rFonts w:ascii="Times New Roman" w:hAnsi="Times New Roman" w:cs="Times New Roman"/>
          <w:sz w:val="24"/>
          <w:szCs w:val="24"/>
        </w:rPr>
        <w:t>fondu</w:t>
      </w:r>
      <w:r>
        <w:rPr>
          <w:rFonts w:ascii="Times New Roman" w:hAnsi="Times New Roman" w:cs="Times New Roman"/>
          <w:sz w:val="24"/>
          <w:szCs w:val="24"/>
        </w:rPr>
        <w:t>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forestier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proprietate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</w:p>
    <w:p w:rsidR="00F51933" w:rsidRPr="00F51933" w:rsidRDefault="00F51933" w:rsidP="00F51933">
      <w:pPr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In temeiul prevederilor art. 36, alin. 1 si alin. 2 lit. d, coroborat cu alin. 6, lit. a, pct. 14 si 18, art. 45 alin. 1 si alin. 3, art. 115, alin. 1, lit. b, din Legea nr. 215/2001 republicata, cu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>modificarile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si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>completarile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ulterioare</w:t>
      </w:r>
    </w:p>
    <w:p w:rsidR="00F51933" w:rsidRDefault="00F51933" w:rsidP="00F5193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F51933" w:rsidRDefault="00F51933" w:rsidP="00F519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933" w:rsidRPr="00F51933" w:rsidRDefault="00F51933" w:rsidP="00F51933">
      <w:pPr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Art.1  </w:t>
      </w:r>
      <w:r w:rsidR="00C41D16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C41D16">
        <w:rPr>
          <w:rFonts w:ascii="Times New Roman" w:hAnsi="Times New Roman" w:cs="Times New Roman"/>
          <w:sz w:val="24"/>
          <w:szCs w:val="24"/>
        </w:rPr>
        <w:t>aproba</w:t>
      </w:r>
      <w:proofErr w:type="spellEnd"/>
      <w:r w:rsidR="00C41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1D16">
        <w:rPr>
          <w:rFonts w:ascii="Times New Roman" w:hAnsi="Times New Roman" w:cs="Times New Roman"/>
          <w:sz w:val="24"/>
          <w:szCs w:val="24"/>
        </w:rPr>
        <w:t>pretul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vanzare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in mod direct,</w:t>
      </w:r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materialului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lemnos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incalzirea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locuintei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catre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fizice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, din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1151 – La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Manastire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partida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1155 –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Dosul</w:t>
      </w:r>
      <w:proofErr w:type="spellEnd"/>
      <w:r w:rsidRPr="00F519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sz w:val="24"/>
          <w:szCs w:val="24"/>
        </w:rPr>
        <w:t>Manastirii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conform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anexei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care face parte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integranta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hotarare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1933" w:rsidRDefault="00F51933" w:rsidP="00F5193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660F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isarcineaza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 xml:space="preserve">                       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RPL </w:t>
      </w:r>
      <w:proofErr w:type="spellStart"/>
      <w:r>
        <w:rPr>
          <w:rFonts w:ascii="Times New Roman" w:hAnsi="Times New Roman" w:cs="Times New Roman"/>
          <w:sz w:val="24"/>
          <w:szCs w:val="24"/>
        </w:rPr>
        <w:t>Ocolul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Silvic </w:t>
      </w:r>
      <w:proofErr w:type="spellStart"/>
      <w:r>
        <w:rPr>
          <w:rFonts w:ascii="Times New Roman" w:hAnsi="Times New Roman" w:cs="Times New Roman"/>
          <w:sz w:val="24"/>
          <w:szCs w:val="24"/>
        </w:rPr>
        <w:t>Dealul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Sibiului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F51933" w:rsidP="00F51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1933" w:rsidRDefault="00DC2EF6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data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24.03</w:t>
      </w:r>
      <w:bookmarkStart w:id="0" w:name="_GoBack"/>
      <w:bookmarkEnd w:id="0"/>
      <w:r w:rsidR="00F51933">
        <w:rPr>
          <w:rFonts w:ascii="Times New Roman" w:hAnsi="Times New Roman" w:cs="Times New Roman"/>
          <w:b/>
          <w:sz w:val="24"/>
          <w:szCs w:val="24"/>
        </w:rPr>
        <w:t>.2016</w:t>
      </w:r>
    </w:p>
    <w:p w:rsidR="00F51933" w:rsidRDefault="00F51933" w:rsidP="00F5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F51933" w:rsidRDefault="00F51933" w:rsidP="00F5193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Tatoiu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Adela Maria</w:t>
      </w:r>
    </w:p>
    <w:p w:rsidR="001B5E7B" w:rsidRDefault="001B5E7B"/>
    <w:p w:rsidR="00E059E8" w:rsidRDefault="00E059E8"/>
    <w:p w:rsidR="00E059E8" w:rsidRDefault="00E059E8"/>
    <w:p w:rsidR="00C83FC3" w:rsidRDefault="00C83FC3" w:rsidP="00C83F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ROMANIA </w:t>
      </w:r>
    </w:p>
    <w:p w:rsidR="00C83FC3" w:rsidRDefault="00C83FC3" w:rsidP="00C83F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C83FC3" w:rsidRDefault="00C83FC3" w:rsidP="00C83FC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COMUNEI  NOCRICH </w:t>
      </w:r>
    </w:p>
    <w:p w:rsidR="00E059E8" w:rsidRDefault="00E059E8" w:rsidP="00E059E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anexa la PH</w:t>
      </w:r>
    </w:p>
    <w:p w:rsidR="00A26DE2" w:rsidRDefault="00A26DE2" w:rsidP="00E059E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26DE2" w:rsidRDefault="00A26DE2" w:rsidP="00A26DE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A26DE2">
        <w:rPr>
          <w:rFonts w:ascii="Times New Roman" w:eastAsia="Times New Roman" w:hAnsi="Times New Roman" w:cs="Times New Roman"/>
          <w:b/>
          <w:sz w:val="24"/>
          <w:szCs w:val="24"/>
        </w:rPr>
        <w:t>Pretul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vanzare</w:t>
      </w:r>
      <w:proofErr w:type="spellEnd"/>
      <w:r w:rsidRPr="00A26DE2">
        <w:rPr>
          <w:rFonts w:ascii="Times New Roman" w:eastAsia="Times New Roman" w:hAnsi="Times New Roman" w:cs="Times New Roman"/>
          <w:b/>
          <w:sz w:val="24"/>
          <w:szCs w:val="24"/>
        </w:rPr>
        <w:t xml:space="preserve"> in mod direct,</w:t>
      </w:r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materialului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lemnos</w:t>
      </w:r>
      <w:proofErr w:type="spellEnd"/>
      <w:proofErr w:type="gram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incalzirea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locuintei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catre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persoane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fizice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, din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1151 – La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Manastire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partida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1155 –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Dosul</w:t>
      </w:r>
      <w:proofErr w:type="spellEnd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51933">
        <w:rPr>
          <w:rFonts w:ascii="Times New Roman" w:eastAsia="Times New Roman" w:hAnsi="Times New Roman" w:cs="Times New Roman"/>
          <w:b/>
          <w:sz w:val="24"/>
          <w:szCs w:val="24"/>
        </w:rPr>
        <w:t>Manastirii</w:t>
      </w:r>
      <w:proofErr w:type="spellEnd"/>
    </w:p>
    <w:p w:rsidR="00A26DE2" w:rsidRPr="00A26DE2" w:rsidRDefault="00A26DE2" w:rsidP="00A26D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59E8" w:rsidRPr="00A26DE2" w:rsidRDefault="00E059E8" w:rsidP="00E059E8">
      <w:pPr>
        <w:jc w:val="right"/>
        <w:rPr>
          <w:rFonts w:ascii="Times New Roman" w:hAnsi="Times New Roman" w:cs="Times New Roman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62"/>
        <w:gridCol w:w="993"/>
        <w:gridCol w:w="1417"/>
        <w:gridCol w:w="1276"/>
        <w:gridCol w:w="1415"/>
        <w:gridCol w:w="1133"/>
        <w:gridCol w:w="1133"/>
        <w:gridCol w:w="1133"/>
      </w:tblGrid>
      <w:tr w:rsidR="00A26DE2" w:rsidRPr="00A26DE2" w:rsidTr="00A26DE2">
        <w:tc>
          <w:tcPr>
            <w:tcW w:w="562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Nr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26DE2">
              <w:rPr>
                <w:rFonts w:ascii="Times New Roman" w:hAnsi="Times New Roman" w:cs="Times New Roman"/>
              </w:rPr>
              <w:t>crt</w:t>
            </w:r>
            <w:proofErr w:type="spellEnd"/>
          </w:p>
        </w:tc>
        <w:tc>
          <w:tcPr>
            <w:tcW w:w="99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partida</w:t>
            </w:r>
            <w:proofErr w:type="spellEnd"/>
          </w:p>
        </w:tc>
        <w:tc>
          <w:tcPr>
            <w:tcW w:w="1417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taiere</w:t>
            </w:r>
            <w:proofErr w:type="spellEnd"/>
          </w:p>
        </w:tc>
        <w:tc>
          <w:tcPr>
            <w:tcW w:w="1276" w:type="dxa"/>
          </w:tcPr>
          <w:p w:rsidR="00E059E8" w:rsidRPr="00A26DE2" w:rsidRDefault="00A26DE2" w:rsidP="00A26D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Volum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brut</w:t>
            </w:r>
          </w:p>
          <w:p w:rsidR="00A26DE2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(mc)</w:t>
            </w:r>
          </w:p>
        </w:tc>
        <w:tc>
          <w:tcPr>
            <w:tcW w:w="1415" w:type="dxa"/>
          </w:tcPr>
          <w:p w:rsidR="00A26DE2" w:rsidRDefault="00A26DE2" w:rsidP="00A26D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Pret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6DE2">
              <w:rPr>
                <w:rFonts w:ascii="Times New Roman" w:hAnsi="Times New Roman" w:cs="Times New Roman"/>
              </w:rPr>
              <w:t>unitar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A26DE2">
              <w:rPr>
                <w:rFonts w:ascii="Times New Roman" w:hAnsi="Times New Roman" w:cs="Times New Roman"/>
              </w:rPr>
              <w:t>referinta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6DE2">
              <w:rPr>
                <w:rFonts w:ascii="Times New Roman" w:hAnsi="Times New Roman" w:cs="Times New Roman"/>
              </w:rPr>
              <w:t>pe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6DE2">
              <w:rPr>
                <w:rFonts w:ascii="Times New Roman" w:hAnsi="Times New Roman" w:cs="Times New Roman"/>
              </w:rPr>
              <w:t>picior</w:t>
            </w:r>
            <w:proofErr w:type="spellEnd"/>
          </w:p>
          <w:p w:rsidR="00E059E8" w:rsidRPr="00A26DE2" w:rsidRDefault="00A26DE2" w:rsidP="00A26D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26DE2">
              <w:rPr>
                <w:rFonts w:ascii="Times New Roman" w:hAnsi="Times New Roman" w:cs="Times New Roman"/>
              </w:rPr>
              <w:t>fara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TVA)</w:t>
            </w:r>
          </w:p>
          <w:p w:rsidR="00A26DE2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(lei/mc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3" w:type="dxa"/>
          </w:tcPr>
          <w:p w:rsidR="00E059E8" w:rsidRPr="00A26DE2" w:rsidRDefault="00A26DE2" w:rsidP="00A26D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 xml:space="preserve">Tariff </w:t>
            </w:r>
            <w:proofErr w:type="spellStart"/>
            <w:r w:rsidRPr="00A26DE2">
              <w:rPr>
                <w:rFonts w:ascii="Times New Roman" w:hAnsi="Times New Roman" w:cs="Times New Roman"/>
              </w:rPr>
              <w:t>exploatare</w:t>
            </w:r>
            <w:proofErr w:type="spellEnd"/>
          </w:p>
          <w:p w:rsidR="00A26DE2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(lei/mc)</w:t>
            </w:r>
          </w:p>
        </w:tc>
        <w:tc>
          <w:tcPr>
            <w:tcW w:w="1133" w:type="dxa"/>
          </w:tcPr>
          <w:p w:rsidR="00E059E8" w:rsidRPr="00A26DE2" w:rsidRDefault="00A26DE2" w:rsidP="00A26D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Pret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A26DE2">
              <w:rPr>
                <w:rFonts w:ascii="Times New Roman" w:hAnsi="Times New Roman" w:cs="Times New Roman"/>
              </w:rPr>
              <w:t>referinta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masa </w:t>
            </w:r>
            <w:proofErr w:type="spellStart"/>
            <w:r w:rsidRPr="00A26DE2">
              <w:rPr>
                <w:rFonts w:ascii="Times New Roman" w:hAnsi="Times New Roman" w:cs="Times New Roman"/>
              </w:rPr>
              <w:t>lemnoasa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6DE2">
              <w:rPr>
                <w:rFonts w:ascii="Times New Roman" w:hAnsi="Times New Roman" w:cs="Times New Roman"/>
              </w:rPr>
              <w:t>fasonata</w:t>
            </w:r>
            <w:proofErr w:type="spellEnd"/>
          </w:p>
          <w:p w:rsidR="00A26DE2" w:rsidRPr="00A26DE2" w:rsidRDefault="00A26DE2" w:rsidP="00A26D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(cu TVA)</w:t>
            </w:r>
          </w:p>
          <w:p w:rsidR="00A26DE2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(lei/mc)</w:t>
            </w:r>
          </w:p>
        </w:tc>
        <w:tc>
          <w:tcPr>
            <w:tcW w:w="1133" w:type="dxa"/>
          </w:tcPr>
          <w:p w:rsidR="00E059E8" w:rsidRPr="00A26DE2" w:rsidRDefault="00A26DE2" w:rsidP="00A26D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Pret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A26DE2">
              <w:rPr>
                <w:rFonts w:ascii="Times New Roman" w:hAnsi="Times New Roman" w:cs="Times New Roman"/>
              </w:rPr>
              <w:t>vanzare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6DE2">
              <w:rPr>
                <w:rFonts w:ascii="Times New Roman" w:hAnsi="Times New Roman" w:cs="Times New Roman"/>
              </w:rPr>
              <w:t>directa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6DE2">
              <w:rPr>
                <w:rFonts w:ascii="Times New Roman" w:hAnsi="Times New Roman" w:cs="Times New Roman"/>
              </w:rPr>
              <w:t>aprobat</w:t>
            </w:r>
            <w:proofErr w:type="spellEnd"/>
          </w:p>
          <w:p w:rsidR="00A26DE2" w:rsidRPr="00A26DE2" w:rsidRDefault="00A26DE2" w:rsidP="00A26D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(cu TVA)</w:t>
            </w:r>
          </w:p>
          <w:p w:rsidR="00A26DE2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(lei/mc)</w:t>
            </w:r>
          </w:p>
        </w:tc>
      </w:tr>
      <w:tr w:rsidR="00A26DE2" w:rsidRPr="00A26DE2" w:rsidTr="00A26DE2">
        <w:tc>
          <w:tcPr>
            <w:tcW w:w="562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P1151</w:t>
            </w:r>
          </w:p>
        </w:tc>
        <w:tc>
          <w:tcPr>
            <w:tcW w:w="1417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rarituri</w:t>
            </w:r>
            <w:proofErr w:type="spellEnd"/>
          </w:p>
        </w:tc>
        <w:tc>
          <w:tcPr>
            <w:tcW w:w="1276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5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32.73</w:t>
            </w:r>
          </w:p>
        </w:tc>
        <w:tc>
          <w:tcPr>
            <w:tcW w:w="113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47.66</w:t>
            </w:r>
          </w:p>
        </w:tc>
        <w:tc>
          <w:tcPr>
            <w:tcW w:w="113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96.5</w:t>
            </w:r>
          </w:p>
        </w:tc>
        <w:tc>
          <w:tcPr>
            <w:tcW w:w="113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106</w:t>
            </w:r>
          </w:p>
        </w:tc>
      </w:tr>
      <w:tr w:rsidR="00A26DE2" w:rsidRPr="00A26DE2" w:rsidTr="00A26DE2">
        <w:tc>
          <w:tcPr>
            <w:tcW w:w="562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P1155</w:t>
            </w:r>
          </w:p>
        </w:tc>
        <w:tc>
          <w:tcPr>
            <w:tcW w:w="1417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26DE2">
              <w:rPr>
                <w:rFonts w:ascii="Times New Roman" w:hAnsi="Times New Roman" w:cs="Times New Roman"/>
              </w:rPr>
              <w:t>Progresiva</w:t>
            </w:r>
            <w:proofErr w:type="spellEnd"/>
            <w:r w:rsidRPr="00A26DE2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276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415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42.12</w:t>
            </w:r>
          </w:p>
        </w:tc>
        <w:tc>
          <w:tcPr>
            <w:tcW w:w="113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45.74</w:t>
            </w:r>
          </w:p>
        </w:tc>
        <w:tc>
          <w:tcPr>
            <w:tcW w:w="113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105.43</w:t>
            </w:r>
          </w:p>
        </w:tc>
        <w:tc>
          <w:tcPr>
            <w:tcW w:w="1133" w:type="dxa"/>
          </w:tcPr>
          <w:p w:rsidR="00E059E8" w:rsidRPr="00A26DE2" w:rsidRDefault="00A26DE2" w:rsidP="00E059E8">
            <w:pPr>
              <w:jc w:val="center"/>
              <w:rPr>
                <w:rFonts w:ascii="Times New Roman" w:hAnsi="Times New Roman" w:cs="Times New Roman"/>
              </w:rPr>
            </w:pPr>
            <w:r w:rsidRPr="00A26DE2">
              <w:rPr>
                <w:rFonts w:ascii="Times New Roman" w:hAnsi="Times New Roman" w:cs="Times New Roman"/>
              </w:rPr>
              <w:t>106</w:t>
            </w:r>
          </w:p>
        </w:tc>
      </w:tr>
    </w:tbl>
    <w:p w:rsidR="00A26DE2" w:rsidRDefault="00A26DE2" w:rsidP="00A26D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6DE2" w:rsidRDefault="00A26DE2" w:rsidP="00A26D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6DE2" w:rsidRDefault="00A26DE2" w:rsidP="00A26D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26DE2" w:rsidRDefault="00A26DE2" w:rsidP="00A26D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A26DE2" w:rsidRDefault="00A26DE2" w:rsidP="00A26D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A26DE2" w:rsidRDefault="00A26DE2" w:rsidP="00A26D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Tatoiu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Adela Maria</w:t>
      </w:r>
    </w:p>
    <w:p w:rsidR="00A26DE2" w:rsidRDefault="00A26DE2" w:rsidP="00A26DE2"/>
    <w:p w:rsidR="00E059E8" w:rsidRPr="00A26DE2" w:rsidRDefault="00E059E8" w:rsidP="00E059E8">
      <w:pPr>
        <w:jc w:val="center"/>
        <w:rPr>
          <w:rFonts w:ascii="Times New Roman" w:hAnsi="Times New Roman" w:cs="Times New Roman"/>
        </w:rPr>
      </w:pPr>
    </w:p>
    <w:sectPr w:rsidR="00E059E8" w:rsidRPr="00A26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DEC"/>
    <w:rsid w:val="001B5E7B"/>
    <w:rsid w:val="002228F6"/>
    <w:rsid w:val="003744B5"/>
    <w:rsid w:val="00525EA3"/>
    <w:rsid w:val="00A26DE2"/>
    <w:rsid w:val="00B62DEC"/>
    <w:rsid w:val="00B87249"/>
    <w:rsid w:val="00C41D16"/>
    <w:rsid w:val="00C83FC3"/>
    <w:rsid w:val="00DC2EF6"/>
    <w:rsid w:val="00E059E8"/>
    <w:rsid w:val="00F5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806725-EF9B-4701-80F4-1F1980D5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933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E05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2016-02-12T10:11:00Z</dcterms:created>
  <dcterms:modified xsi:type="dcterms:W3CDTF">2016-03-29T07:31:00Z</dcterms:modified>
</cp:coreProperties>
</file>